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F8" w:rsidRDefault="00B717F8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</w:p>
    <w:p w:rsidR="00B717F8" w:rsidRDefault="00A87E8E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关于</w:t>
      </w:r>
      <w:r w:rsidR="0092343F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滨州市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第</w:t>
      </w:r>
      <w:r w:rsidR="00BD4DD2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二十九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届社会科学优秀成果</w:t>
      </w:r>
    </w:p>
    <w:p w:rsidR="00B717F8" w:rsidRDefault="00A87E8E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重复率检测方式方法的说明</w:t>
      </w:r>
    </w:p>
    <w:p w:rsidR="00B717F8" w:rsidRDefault="00B717F8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</w:p>
    <w:p w:rsidR="00B717F8" w:rsidRDefault="0092343F" w:rsidP="0092343F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滨州市</w:t>
      </w:r>
      <w:r w:rsidR="00A87E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</w:t>
      </w:r>
      <w:r w:rsidR="00BD4D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二十九</w:t>
      </w:r>
      <w:r w:rsidR="00A87E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届社会科学优秀成果评选重复率检测方式方法如下：</w:t>
      </w:r>
    </w:p>
    <w:p w:rsidR="00B717F8" w:rsidRPr="00FB730A" w:rsidRDefault="00A87E8E">
      <w:pPr>
        <w:spacing w:line="572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一、请所有重复率检测委托人提供以下信息，并提交至</w:t>
      </w:r>
      <w:r w:rsid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邮箱：</w:t>
      </w:r>
      <w:hyperlink r:id="rId7" w:history="1">
        <w:r w:rsidR="0049073E" w:rsidRPr="00DA4D74">
          <w:rPr>
            <w:rStyle w:val="a6"/>
            <w:rFonts w:ascii="仿宋_GB2312" w:eastAsia="仿宋_GB2312" w:hAnsi="仿宋_GB2312" w:cs="仿宋_GB2312" w:hint="eastAsia"/>
            <w:kern w:val="0"/>
            <w:sz w:val="32"/>
            <w:szCs w:val="32"/>
          </w:rPr>
          <w:t>tsgzxb304@163.com</w:t>
        </w:r>
      </w:hyperlink>
      <w:r w:rsidR="00FB730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 w:rsidR="00FB73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1.申报人信息：姓名、单位、联系电话；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2.论文信息：题名、作者、单位、论文字符数、终稿全文word文档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或文字版PDF文件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、已发表论文出处（期刊名、发表时间、卷、期、页码）；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3.著作信息：题名、作者、单位、字符数、出版信息（出版社、出版日期）、终稿全文word文档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或出版社提供的文字版PDF文件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DC141D" w:rsidRDefault="00DC141D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4.发表时间或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出版日期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需精确到年月日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如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日期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不确定</w:t>
      </w:r>
      <w:r w:rsidR="00FE303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注明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为当月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1日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:rsidR="00B717F8" w:rsidRDefault="00A87E8E" w:rsidP="00A87E8E">
      <w:pPr>
        <w:pStyle w:val="a8"/>
        <w:spacing w:line="572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二、交费</w:t>
      </w:r>
    </w:p>
    <w:p w:rsidR="00B717F8" w:rsidRDefault="00A87E8E">
      <w:pPr>
        <w:pStyle w:val="a8"/>
        <w:spacing w:line="572" w:lineRule="exact"/>
        <w:ind w:left="106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收费标准（元/次）：</w:t>
      </w:r>
    </w:p>
    <w:p w:rsidR="00346E13" w:rsidRDefault="00A87E8E">
      <w:pPr>
        <w:pStyle w:val="a8"/>
        <w:spacing w:line="572" w:lineRule="exact"/>
        <w:ind w:left="106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论文、研究报告</w:t>
      </w:r>
      <w:r w:rsidR="00346E13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346E13">
        <w:rPr>
          <w:rFonts w:ascii="仿宋_GB2312" w:eastAsia="仿宋_GB2312" w:hAnsi="仿宋_GB2312" w:cs="仿宋_GB2312"/>
          <w:sz w:val="32"/>
          <w:szCs w:val="32"/>
        </w:rPr>
        <w:t>2</w:t>
      </w:r>
      <w:r w:rsidR="00346E13">
        <w:rPr>
          <w:rFonts w:ascii="仿宋_GB2312" w:eastAsia="仿宋_GB2312" w:hAnsi="仿宋_GB2312" w:cs="仿宋_GB2312" w:hint="eastAsia"/>
          <w:sz w:val="32"/>
          <w:szCs w:val="32"/>
        </w:rPr>
        <w:t>万字以内)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2343F">
        <w:rPr>
          <w:rFonts w:ascii="仿宋_GB2312" w:eastAsia="仿宋_GB2312" w:hAnsi="仿宋_GB2312" w:cs="仿宋_GB2312" w:hint="eastAsia"/>
          <w:sz w:val="32"/>
          <w:szCs w:val="32"/>
        </w:rPr>
        <w:t>捌拾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</w:t>
      </w:r>
    </w:p>
    <w:p w:rsidR="00B717F8" w:rsidRDefault="00A87E8E">
      <w:pPr>
        <w:pStyle w:val="a8"/>
        <w:spacing w:line="572" w:lineRule="exact"/>
        <w:ind w:left="106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著作</w:t>
      </w:r>
      <w:r w:rsidR="00346E13">
        <w:rPr>
          <w:rFonts w:ascii="仿宋_GB2312" w:eastAsia="仿宋_GB2312" w:hAnsi="仿宋_GB2312" w:cs="仿宋_GB2312" w:hint="eastAsia"/>
          <w:sz w:val="32"/>
          <w:szCs w:val="32"/>
        </w:rPr>
        <w:t>（30万字</w:t>
      </w:r>
      <w:r w:rsidR="00346E13">
        <w:rPr>
          <w:rFonts w:ascii="仿宋_GB2312" w:eastAsia="仿宋_GB2312" w:hAnsi="仿宋_GB2312" w:cs="仿宋_GB2312"/>
          <w:sz w:val="32"/>
          <w:szCs w:val="32"/>
        </w:rPr>
        <w:t>以内</w:t>
      </w:r>
      <w:r w:rsidR="00346E13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2343F">
        <w:rPr>
          <w:rFonts w:ascii="仿宋_GB2312" w:eastAsia="仿宋_GB2312" w:hAnsi="仿宋_GB2312" w:cs="仿宋_GB2312" w:hint="eastAsia"/>
          <w:sz w:val="32"/>
          <w:szCs w:val="32"/>
        </w:rPr>
        <w:t>壹佰捌</w:t>
      </w:r>
      <w:r>
        <w:rPr>
          <w:rFonts w:ascii="仿宋_GB2312" w:eastAsia="仿宋_GB2312" w:hAnsi="仿宋_GB2312" w:cs="仿宋_GB2312" w:hint="eastAsia"/>
          <w:sz w:val="32"/>
          <w:szCs w:val="32"/>
        </w:rPr>
        <w:t>拾元</w:t>
      </w:r>
    </w:p>
    <w:p w:rsidR="00B717F8" w:rsidRDefault="00DC141D">
      <w:pPr>
        <w:pStyle w:val="a8"/>
        <w:spacing w:line="572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缴费方式</w:t>
      </w:r>
    </w:p>
    <w:p w:rsidR="00B717F8" w:rsidRDefault="00A87E8E">
      <w:pPr>
        <w:spacing w:line="572" w:lineRule="exact"/>
        <w:ind w:leftChars="343" w:left="7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账  号：</w:t>
      </w:r>
      <w:r w:rsidR="0092343F">
        <w:rPr>
          <w:rFonts w:ascii="仿宋_GB2312" w:eastAsia="仿宋_GB2312" w:hAnsi="仿宋_GB2312" w:cs="仿宋_GB2312" w:hint="eastAsia"/>
          <w:sz w:val="32"/>
          <w:szCs w:val="32"/>
        </w:rPr>
        <w:t>622908</w:t>
      </w:r>
      <w:r w:rsidR="007E00B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92343F">
        <w:rPr>
          <w:rFonts w:ascii="仿宋_GB2312" w:eastAsia="仿宋_GB2312" w:hAnsi="仿宋_GB2312" w:cs="仿宋_GB2312" w:hint="eastAsia"/>
          <w:sz w:val="32"/>
          <w:szCs w:val="32"/>
        </w:rPr>
        <w:t>376181</w:t>
      </w:r>
      <w:r w:rsidR="007E00BA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92343F">
        <w:rPr>
          <w:rFonts w:ascii="仿宋_GB2312" w:eastAsia="仿宋_GB2312" w:hAnsi="仿宋_GB2312" w:cs="仿宋_GB2312" w:hint="eastAsia"/>
          <w:sz w:val="32"/>
          <w:szCs w:val="32"/>
        </w:rPr>
        <w:t>153915</w:t>
      </w:r>
    </w:p>
    <w:p w:rsidR="00B717F8" w:rsidRDefault="00A87E8E">
      <w:pPr>
        <w:spacing w:line="572" w:lineRule="exact"/>
        <w:ind w:leftChars="343" w:left="7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开户行：</w:t>
      </w:r>
      <w:r w:rsidR="0092343F">
        <w:rPr>
          <w:rFonts w:ascii="仿宋_GB2312" w:eastAsia="仿宋_GB2312" w:hAnsi="仿宋_GB2312" w:cs="仿宋_GB2312" w:hint="eastAsia"/>
          <w:sz w:val="32"/>
          <w:szCs w:val="32"/>
        </w:rPr>
        <w:t>兴业银行滨州分行</w:t>
      </w:r>
    </w:p>
    <w:p w:rsidR="00B717F8" w:rsidRDefault="00A87E8E">
      <w:pPr>
        <w:spacing w:line="572" w:lineRule="exact"/>
        <w:ind w:leftChars="343" w:left="72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户  名：</w:t>
      </w:r>
      <w:r w:rsidR="0092343F">
        <w:rPr>
          <w:rFonts w:ascii="仿宋_GB2312" w:eastAsia="仿宋_GB2312" w:hAnsi="仿宋_GB2312" w:cs="仿宋_GB2312" w:hint="eastAsia"/>
          <w:sz w:val="32"/>
          <w:szCs w:val="32"/>
        </w:rPr>
        <w:t>巩葵花</w:t>
      </w:r>
    </w:p>
    <w:p w:rsidR="00B717F8" w:rsidRDefault="00A87E8E" w:rsidP="00A87E8E">
      <w:pPr>
        <w:spacing w:line="572" w:lineRule="exact"/>
        <w:ind w:firstLineChars="300" w:firstLine="96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请备注：</w:t>
      </w:r>
      <w:r w:rsidR="00FE3037">
        <w:rPr>
          <w:rFonts w:ascii="仿宋_GB2312" w:eastAsia="仿宋_GB2312" w:hAnsi="仿宋_GB2312" w:cs="仿宋_GB2312" w:hint="eastAsia"/>
          <w:b/>
          <w:sz w:val="32"/>
          <w:szCs w:val="32"/>
        </w:rPr>
        <w:t>论文（著作</w:t>
      </w:r>
      <w:bookmarkStart w:id="0" w:name="_GoBack"/>
      <w:bookmarkEnd w:id="0"/>
      <w:r w:rsidR="00FE3037"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查重费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委托人姓名</w:t>
      </w:r>
    </w:p>
    <w:p w:rsidR="00B717F8" w:rsidRDefault="0092343F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缴费</w:t>
      </w:r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后务必将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缴费凭证</w:t>
      </w:r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截图同时发送至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邮箱</w:t>
      </w:r>
      <w:r w:rsidR="007E00BA">
        <w:rPr>
          <w:rFonts w:ascii="仿宋_GB2312" w:eastAsia="仿宋_GB2312" w:hAnsi="仿宋_GB2312" w:cs="仿宋_GB2312" w:hint="eastAsia"/>
          <w:b/>
          <w:sz w:val="32"/>
          <w:szCs w:val="32"/>
        </w:rPr>
        <w:t>tsgzxb304@163.com</w:t>
      </w:r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A87E8E" w:rsidRDefault="00A87E8E" w:rsidP="00A87E8E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三、联系人：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郗洪涛、</w:t>
      </w:r>
      <w:r w:rsidR="00DC14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郭春霞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DC14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0543-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3194928</w:t>
      </w:r>
    </w:p>
    <w:p w:rsidR="00B717F8" w:rsidRDefault="00A87E8E" w:rsidP="00A87E8E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四、其他需注意事项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委托人因个人提交信息错误产生的检测费用由个人承担；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对查重检测结果如有疑问，请咨询滨州市社会科学优秀成果奖评选委员会办公室。</w:t>
      </w:r>
    </w:p>
    <w:sectPr w:rsidR="00B717F8" w:rsidSect="00B717F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13" w:rsidRDefault="00FE0B13" w:rsidP="00FB730A">
      <w:r>
        <w:separator/>
      </w:r>
    </w:p>
  </w:endnote>
  <w:endnote w:type="continuationSeparator" w:id="0">
    <w:p w:rsidR="00FE0B13" w:rsidRDefault="00FE0B13" w:rsidP="00FB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13" w:rsidRDefault="00FE0B13" w:rsidP="00FB730A">
      <w:r>
        <w:separator/>
      </w:r>
    </w:p>
  </w:footnote>
  <w:footnote w:type="continuationSeparator" w:id="0">
    <w:p w:rsidR="00FE0B13" w:rsidRDefault="00FE0B13" w:rsidP="00FB7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DAE"/>
    <w:rsid w:val="0004366D"/>
    <w:rsid w:val="00074BB8"/>
    <w:rsid w:val="0008418B"/>
    <w:rsid w:val="00121F5C"/>
    <w:rsid w:val="0013250A"/>
    <w:rsid w:val="00183ED4"/>
    <w:rsid w:val="002632B4"/>
    <w:rsid w:val="002C0D7D"/>
    <w:rsid w:val="00300B48"/>
    <w:rsid w:val="0031791B"/>
    <w:rsid w:val="00346A7B"/>
    <w:rsid w:val="00346E13"/>
    <w:rsid w:val="00354E60"/>
    <w:rsid w:val="00391CAF"/>
    <w:rsid w:val="0049073E"/>
    <w:rsid w:val="004B1166"/>
    <w:rsid w:val="00535446"/>
    <w:rsid w:val="00545441"/>
    <w:rsid w:val="0058388D"/>
    <w:rsid w:val="005F3A25"/>
    <w:rsid w:val="00610CDD"/>
    <w:rsid w:val="006220D6"/>
    <w:rsid w:val="006F2AAF"/>
    <w:rsid w:val="00723692"/>
    <w:rsid w:val="00767CFD"/>
    <w:rsid w:val="007A23B3"/>
    <w:rsid w:val="007B05FD"/>
    <w:rsid w:val="007C14A4"/>
    <w:rsid w:val="007E00BA"/>
    <w:rsid w:val="008375DD"/>
    <w:rsid w:val="009206A6"/>
    <w:rsid w:val="00920BCE"/>
    <w:rsid w:val="0092343F"/>
    <w:rsid w:val="00956114"/>
    <w:rsid w:val="009F121C"/>
    <w:rsid w:val="009F3B2E"/>
    <w:rsid w:val="00A87E8E"/>
    <w:rsid w:val="00A950DC"/>
    <w:rsid w:val="00B717F8"/>
    <w:rsid w:val="00B846A6"/>
    <w:rsid w:val="00BA2DAE"/>
    <w:rsid w:val="00BD4DD2"/>
    <w:rsid w:val="00BF3173"/>
    <w:rsid w:val="00C00263"/>
    <w:rsid w:val="00C15A89"/>
    <w:rsid w:val="00C877EE"/>
    <w:rsid w:val="00CC1779"/>
    <w:rsid w:val="00CF5A17"/>
    <w:rsid w:val="00D214E5"/>
    <w:rsid w:val="00D74DC1"/>
    <w:rsid w:val="00D8369B"/>
    <w:rsid w:val="00D86FA4"/>
    <w:rsid w:val="00D97C25"/>
    <w:rsid w:val="00DC141D"/>
    <w:rsid w:val="00DC71A1"/>
    <w:rsid w:val="00E32C5A"/>
    <w:rsid w:val="00E831DE"/>
    <w:rsid w:val="00F306C6"/>
    <w:rsid w:val="00F55070"/>
    <w:rsid w:val="00F87ECB"/>
    <w:rsid w:val="00FB730A"/>
    <w:rsid w:val="00FC26A0"/>
    <w:rsid w:val="00FE0B13"/>
    <w:rsid w:val="00FE3037"/>
    <w:rsid w:val="40C875F1"/>
    <w:rsid w:val="4F033722"/>
    <w:rsid w:val="53E963E6"/>
    <w:rsid w:val="58F24CE8"/>
    <w:rsid w:val="5A391584"/>
    <w:rsid w:val="6626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71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B717F8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B7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17F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717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1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gzxb30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>sdu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dxh</dc:creator>
  <cp:lastModifiedBy>XTJY</cp:lastModifiedBy>
  <cp:revision>3</cp:revision>
  <dcterms:created xsi:type="dcterms:W3CDTF">2020-03-31T09:32:00Z</dcterms:created>
  <dcterms:modified xsi:type="dcterms:W3CDTF">2020-03-31T09:32:00Z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