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关于配合做好省级重点实验室政策绩效评价工作的通知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省级</w:t>
      </w:r>
      <w:r>
        <w:rPr>
          <w:rFonts w:hint="eastAsia" w:ascii="仿宋_GB2312" w:eastAsia="仿宋_GB2312"/>
          <w:sz w:val="32"/>
          <w:szCs w:val="32"/>
        </w:rPr>
        <w:t>重点实验室：</w:t>
      </w:r>
    </w:p>
    <w:p>
      <w:p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为切实做好对</w:t>
      </w:r>
      <w:r>
        <w:rPr>
          <w:rFonts w:hint="eastAsia" w:ascii="仿宋_GB2312" w:hAnsi="仿宋" w:eastAsia="仿宋_GB2312"/>
          <w:sz w:val="32"/>
          <w:szCs w:val="32"/>
        </w:rPr>
        <w:t>山东省重点实验室政策制定情况及十二五期间《山东省重点实验室管理试行办法》、《关于改进和加强山东省级重点实验室建设的意见》等政策文件执行情况的</w:t>
      </w:r>
      <w:r>
        <w:rPr>
          <w:rFonts w:hint="eastAsia" w:ascii="仿宋_GB2312" w:eastAsia="仿宋_GB2312"/>
          <w:sz w:val="32"/>
          <w:szCs w:val="32"/>
        </w:rPr>
        <w:t>政策绩效评价工作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省科技厅、财政厅决定聘请有资质的中介机构独立开展省级</w:t>
      </w:r>
      <w:r>
        <w:rPr>
          <w:rFonts w:ascii="仿宋_GB2312" w:eastAsia="仿宋_GB2312"/>
          <w:sz w:val="32"/>
          <w:szCs w:val="32"/>
        </w:rPr>
        <w:t>重点实验室政策绩效评价工作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为配合</w:t>
      </w:r>
      <w:r>
        <w:rPr>
          <w:rFonts w:hint="eastAsia" w:ascii="仿宋_GB2312" w:eastAsia="仿宋_GB2312"/>
          <w:sz w:val="32"/>
          <w:szCs w:val="32"/>
        </w:rPr>
        <w:t>做好这项工作</w:t>
      </w:r>
      <w:r>
        <w:rPr>
          <w:rFonts w:ascii="仿宋_GB2312" w:eastAsia="仿宋_GB2312"/>
          <w:sz w:val="32"/>
          <w:szCs w:val="32"/>
        </w:rPr>
        <w:t>，保证</w:t>
      </w:r>
      <w:r>
        <w:rPr>
          <w:rFonts w:hint="eastAsia" w:ascii="仿宋_GB2312" w:eastAsia="仿宋_GB2312"/>
          <w:sz w:val="32"/>
          <w:szCs w:val="32"/>
        </w:rPr>
        <w:t>评价</w:t>
      </w:r>
      <w:r>
        <w:rPr>
          <w:rFonts w:ascii="仿宋_GB2312" w:eastAsia="仿宋_GB2312"/>
          <w:sz w:val="32"/>
          <w:szCs w:val="32"/>
        </w:rPr>
        <w:t>质量，</w:t>
      </w:r>
      <w:r>
        <w:rPr>
          <w:rFonts w:hint="eastAsia" w:ascii="仿宋_GB2312" w:eastAsia="仿宋_GB2312"/>
          <w:sz w:val="32"/>
          <w:szCs w:val="32"/>
        </w:rPr>
        <w:t>现将有关事项通知如下：</w:t>
      </w:r>
    </w:p>
    <w:p>
      <w:pPr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一、政策</w:t>
      </w:r>
      <w:r>
        <w:rPr>
          <w:rFonts w:ascii="黑体" w:eastAsia="黑体"/>
          <w:sz w:val="32"/>
          <w:szCs w:val="32"/>
        </w:rPr>
        <w:t>评价</w:t>
      </w:r>
      <w:r>
        <w:rPr>
          <w:rFonts w:hint="eastAsia" w:ascii="黑体" w:eastAsia="黑体"/>
          <w:sz w:val="32"/>
          <w:szCs w:val="32"/>
        </w:rPr>
        <w:t>范围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截止2015年12月31日，山东省科技厅依托高等学校、科研院所和企业建设的省级重点实验室共199家，其中高校、科研院所128家，企业重点实验室71家。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本着重要性、代表性、随机性的原则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本次政策评价在各个领域抽取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</w:t>
      </w:r>
      <w:r>
        <w:rPr>
          <w:rFonts w:hint="eastAsia" w:ascii="仿宋_GB2312" w:eastAsia="仿宋_GB2312"/>
          <w:sz w:val="32"/>
          <w:szCs w:val="32"/>
        </w:rPr>
        <w:t>个重点实验室，抽取比例为30%，其中：依托高校、科研院所的重点实验室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39</w:t>
      </w:r>
      <w:r>
        <w:rPr>
          <w:rFonts w:hint="eastAsia" w:ascii="仿宋_GB2312" w:eastAsia="仿宋_GB2312"/>
          <w:sz w:val="32"/>
          <w:szCs w:val="32"/>
        </w:rPr>
        <w:t>个，依托企业重点实验室21个。</w:t>
      </w:r>
    </w:p>
    <w:p>
      <w:pPr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二、政策</w:t>
      </w:r>
      <w:r>
        <w:rPr>
          <w:rFonts w:ascii="黑体" w:eastAsia="黑体"/>
          <w:sz w:val="32"/>
          <w:szCs w:val="32"/>
        </w:rPr>
        <w:t>评价</w:t>
      </w:r>
      <w:r>
        <w:rPr>
          <w:rFonts w:hint="eastAsia" w:ascii="黑体" w:eastAsia="黑体"/>
          <w:sz w:val="32"/>
          <w:szCs w:val="32"/>
        </w:rPr>
        <w:t>的</w:t>
      </w:r>
      <w:r>
        <w:rPr>
          <w:rFonts w:ascii="黑体" w:eastAsia="黑体"/>
          <w:sz w:val="32"/>
          <w:szCs w:val="32"/>
        </w:rPr>
        <w:t>时间段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“十二五”期间的政策执行情况。</w:t>
      </w:r>
    </w:p>
    <w:p>
      <w:pPr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三、评价方式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省财政厅、省科技厅将聘请山东天平信有限责任会计师事务所，独立开展第三方评价。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评价采取发放</w:t>
      </w:r>
      <w:r>
        <w:rPr>
          <w:rFonts w:ascii="仿宋_GB2312" w:eastAsia="仿宋_GB2312"/>
          <w:sz w:val="32"/>
          <w:szCs w:val="32"/>
        </w:rPr>
        <w:t>调查问卷的方式，并抽取部分重点实验室进行</w:t>
      </w:r>
      <w:r>
        <w:rPr>
          <w:rFonts w:hint="eastAsia" w:ascii="仿宋_GB2312" w:eastAsia="仿宋_GB2312"/>
          <w:sz w:val="32"/>
          <w:szCs w:val="32"/>
        </w:rPr>
        <w:t>现场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调查</w:t>
      </w:r>
      <w:r>
        <w:rPr>
          <w:rFonts w:hint="eastAsia" w:ascii="仿宋_GB2312" w:eastAsia="仿宋_GB2312"/>
          <w:sz w:val="32"/>
          <w:szCs w:val="32"/>
        </w:rPr>
        <w:t>，组织相关专家组成现场评价工作组，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eastAsia="仿宋_GB2312"/>
          <w:sz w:val="32"/>
          <w:szCs w:val="32"/>
        </w:rPr>
        <w:t>现场听取介绍、搜集资料、实地勘察、数据核查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等形式</w:t>
      </w:r>
      <w:r>
        <w:rPr>
          <w:rFonts w:hint="eastAsia" w:ascii="仿宋_GB2312" w:eastAsia="仿宋_GB2312"/>
          <w:sz w:val="32"/>
          <w:szCs w:val="32"/>
        </w:rPr>
        <w:t>采集评价数据和资料。</w:t>
      </w:r>
    </w:p>
    <w:p>
      <w:pPr>
        <w:widowControl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评价指标参考《山东省重点实验室管理试行办法》、《关于改进和加强山东省级重点实验室建设的意见》及《省级重点实验室评价指标体系》等</w:t>
      </w:r>
      <w:r>
        <w:rPr>
          <w:rFonts w:ascii="仿宋_GB2312" w:eastAsia="仿宋_GB2312"/>
          <w:sz w:val="32"/>
          <w:szCs w:val="32"/>
        </w:rPr>
        <w:t>有关内容；</w:t>
      </w:r>
    </w:p>
    <w:p>
      <w:pPr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评价时间自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  <w:lang w:val="en-US"/>
        </w:rPr>
        <w:t>2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日开始至4月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hint="eastAsia" w:ascii="仿宋_GB2312" w:eastAsia="仿宋_GB2312"/>
          <w:sz w:val="32"/>
          <w:szCs w:val="32"/>
        </w:rPr>
        <w:t>日，具体行程将根据评价进度提前通知各有关重点实验室。</w:t>
      </w:r>
    </w:p>
    <w:p>
      <w:pPr>
        <w:spacing w:line="58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四、具体要求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1、填写调查问卷。</w:t>
      </w:r>
      <w:r>
        <w:rPr>
          <w:rFonts w:hint="eastAsia" w:ascii="仿宋_GB2312" w:eastAsia="仿宋_GB2312"/>
          <w:sz w:val="32"/>
          <w:szCs w:val="32"/>
        </w:rPr>
        <w:t>“十二五”期间山东省级重点实验室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都要参与评价。</w:t>
      </w:r>
      <w:r>
        <w:rPr>
          <w:rFonts w:hint="eastAsia" w:ascii="仿宋_GB2312" w:eastAsia="仿宋_GB2312"/>
          <w:sz w:val="32"/>
          <w:szCs w:val="32"/>
        </w:rPr>
        <w:t>评价采取的</w:t>
      </w:r>
      <w:r>
        <w:rPr>
          <w:rFonts w:ascii="仿宋_GB2312" w:eastAsia="仿宋_GB2312"/>
          <w:sz w:val="32"/>
          <w:szCs w:val="32"/>
        </w:rPr>
        <w:t>问卷分</w:t>
      </w:r>
      <w:r>
        <w:rPr>
          <w:rFonts w:hint="eastAsia" w:ascii="仿宋_GB2312" w:eastAsia="仿宋_GB2312"/>
          <w:sz w:val="32"/>
          <w:szCs w:val="32"/>
        </w:rPr>
        <w:t>A卷和B卷，</w:t>
      </w:r>
      <w:r>
        <w:rPr>
          <w:rFonts w:ascii="仿宋_GB2312" w:eastAsia="仿宋_GB2312"/>
          <w:sz w:val="32"/>
          <w:szCs w:val="32"/>
        </w:rPr>
        <w:t>其中：</w:t>
      </w:r>
      <w:r>
        <w:rPr>
          <w:rFonts w:hint="eastAsia" w:ascii="仿宋_GB2312" w:eastAsia="仿宋_GB2312"/>
          <w:sz w:val="32"/>
          <w:szCs w:val="32"/>
        </w:rPr>
        <w:t>A卷</w:t>
      </w:r>
      <w:r>
        <w:rPr>
          <w:rFonts w:ascii="仿宋_GB2312" w:eastAsia="仿宋_GB2312"/>
          <w:sz w:val="32"/>
          <w:szCs w:val="32"/>
        </w:rPr>
        <w:t>为实验室管理人员调查问卷，应由依托单位的相关负责人和实验室的管理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人员</w:t>
      </w:r>
      <w:r>
        <w:rPr>
          <w:rFonts w:ascii="仿宋_GB2312" w:eastAsia="仿宋_GB2312"/>
          <w:sz w:val="32"/>
          <w:szCs w:val="32"/>
        </w:rPr>
        <w:t>填写；</w:t>
      </w:r>
      <w:r>
        <w:rPr>
          <w:rFonts w:hint="eastAsia" w:ascii="仿宋_GB2312" w:eastAsia="仿宋_GB2312"/>
          <w:sz w:val="32"/>
          <w:szCs w:val="32"/>
        </w:rPr>
        <w:t>B卷</w:t>
      </w:r>
      <w:r>
        <w:rPr>
          <w:rFonts w:ascii="仿宋_GB2312" w:eastAsia="仿宋_GB2312"/>
          <w:sz w:val="32"/>
          <w:szCs w:val="32"/>
        </w:rPr>
        <w:t>为实验室的科研人员调查问卷，应由实验室的科研人员</w:t>
      </w:r>
      <w:r>
        <w:rPr>
          <w:rFonts w:hint="eastAsia" w:ascii="仿宋_GB2312" w:eastAsia="仿宋_GB2312"/>
          <w:sz w:val="32"/>
          <w:szCs w:val="32"/>
        </w:rPr>
        <w:t>填写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A</w:t>
      </w:r>
      <w:r>
        <w:rPr>
          <w:rFonts w:ascii="仿宋_GB2312" w:eastAsia="仿宋_GB2312"/>
          <w:sz w:val="32"/>
          <w:szCs w:val="32"/>
        </w:rPr>
        <w:t>B</w:t>
      </w:r>
      <w:r>
        <w:rPr>
          <w:rFonts w:hint="eastAsia" w:ascii="仿宋_GB2312" w:eastAsia="仿宋_GB2312"/>
          <w:sz w:val="32"/>
          <w:szCs w:val="32"/>
        </w:rPr>
        <w:t>卷</w:t>
      </w:r>
      <w:r>
        <w:rPr>
          <w:rFonts w:ascii="仿宋_GB2312" w:eastAsia="仿宋_GB2312"/>
          <w:sz w:val="32"/>
          <w:szCs w:val="32"/>
        </w:rPr>
        <w:t>应涵盖实验室所有在职和兼职人员，</w:t>
      </w:r>
      <w:r>
        <w:rPr>
          <w:rFonts w:hint="eastAsia" w:ascii="仿宋_GB2312" w:eastAsia="仿宋_GB2312"/>
          <w:sz w:val="32"/>
          <w:szCs w:val="32"/>
        </w:rPr>
        <w:t>每人填制</w:t>
      </w:r>
      <w:r>
        <w:rPr>
          <w:rFonts w:ascii="仿宋_GB2312" w:eastAsia="仿宋_GB2312"/>
          <w:sz w:val="32"/>
          <w:szCs w:val="32"/>
        </w:rPr>
        <w:t>一份。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2、填写实验室调查表。由抽取的60家</w:t>
      </w:r>
      <w:r>
        <w:rPr>
          <w:rFonts w:hint="eastAsia" w:ascii="仿宋_GB2312" w:eastAsia="仿宋_GB2312"/>
          <w:sz w:val="32"/>
          <w:szCs w:val="32"/>
        </w:rPr>
        <w:t>省级重点实验室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填写，</w:t>
      </w:r>
      <w:r>
        <w:rPr>
          <w:rFonts w:hint="eastAsia" w:ascii="仿宋_GB2312" w:eastAsia="仿宋_GB2312"/>
          <w:sz w:val="32"/>
          <w:szCs w:val="32"/>
        </w:rPr>
        <w:t>每个实验室填制</w:t>
      </w:r>
      <w:r>
        <w:rPr>
          <w:rFonts w:ascii="仿宋_GB2312" w:eastAsia="仿宋_GB2312"/>
          <w:sz w:val="32"/>
          <w:szCs w:val="32"/>
        </w:rPr>
        <w:t>一份。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名单附后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调查问卷和调查表</w:t>
      </w:r>
      <w:r>
        <w:rPr>
          <w:rFonts w:ascii="仿宋_GB2312" w:eastAsia="仿宋_GB2312"/>
          <w:sz w:val="32"/>
          <w:szCs w:val="32"/>
        </w:rPr>
        <w:t>应于</w:t>
      </w:r>
      <w:r>
        <w:rPr>
          <w:rFonts w:hint="eastAsia" w:ascii="仿宋_GB2312" w:eastAsia="仿宋_GB2312"/>
          <w:sz w:val="32"/>
          <w:szCs w:val="32"/>
        </w:rPr>
        <w:t>2017年</w:t>
      </w:r>
      <w:r>
        <w:rPr>
          <w:rFonts w:hint="default" w:ascii="仿宋_GB2312" w:eastAsia="仿宋_GB2312"/>
          <w:sz w:val="32"/>
          <w:szCs w:val="32"/>
          <w:lang w:val="en-US"/>
        </w:rPr>
        <w:t>4</w:t>
      </w:r>
      <w:r>
        <w:rPr>
          <w:rFonts w:hint="eastAsia" w:ascii="仿宋_GB2312" w:eastAsia="仿宋_GB2312"/>
          <w:sz w:val="32"/>
          <w:szCs w:val="32"/>
        </w:rPr>
        <w:t>月3日</w:t>
      </w:r>
      <w:r>
        <w:rPr>
          <w:rFonts w:ascii="仿宋_GB2312" w:eastAsia="仿宋_GB2312"/>
          <w:sz w:val="32"/>
          <w:szCs w:val="32"/>
        </w:rPr>
        <w:t>之前填写</w:t>
      </w:r>
      <w:r>
        <w:rPr>
          <w:rFonts w:hint="eastAsia" w:ascii="仿宋_GB2312" w:eastAsia="仿宋_GB2312"/>
          <w:sz w:val="32"/>
          <w:szCs w:val="32"/>
        </w:rPr>
        <w:t>完成</w:t>
      </w:r>
      <w:r>
        <w:rPr>
          <w:rFonts w:ascii="仿宋_GB2312" w:eastAsia="仿宋_GB2312"/>
          <w:sz w:val="32"/>
          <w:szCs w:val="32"/>
        </w:rPr>
        <w:t>，以电子形式发送至</w:t>
      </w:r>
      <w:bookmarkStart w:id="0" w:name="_GoBack"/>
      <w:r>
        <w:rPr>
          <w:rFonts w:hint="eastAsia" w:ascii="仿宋_GB2312" w:eastAsia="仿宋_GB2312"/>
          <w:sz w:val="32"/>
          <w:szCs w:val="32"/>
          <w:highlight w:val="none"/>
        </w:rPr>
        <w:t>山东省科技厅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基础研究处</w:t>
      </w:r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3、现场调查。</w:t>
      </w:r>
      <w:r>
        <w:rPr>
          <w:rFonts w:hint="eastAsia" w:ascii="仿宋_GB2312" w:eastAsia="仿宋_GB2312"/>
          <w:sz w:val="32"/>
          <w:szCs w:val="32"/>
        </w:rPr>
        <w:t>评价组</w:t>
      </w:r>
      <w:r>
        <w:rPr>
          <w:rFonts w:ascii="仿宋_GB2312" w:eastAsia="仿宋_GB2312"/>
          <w:sz w:val="32"/>
          <w:szCs w:val="32"/>
        </w:rPr>
        <w:t>将根据收集的调查问卷</w:t>
      </w:r>
      <w:r>
        <w:rPr>
          <w:rFonts w:hint="eastAsia" w:ascii="仿宋_GB2312" w:eastAsia="仿宋_GB2312"/>
          <w:sz w:val="32"/>
          <w:szCs w:val="32"/>
        </w:rPr>
        <w:t>和</w:t>
      </w:r>
      <w:r>
        <w:rPr>
          <w:rFonts w:ascii="仿宋_GB2312" w:eastAsia="仿宋_GB2312"/>
          <w:sz w:val="32"/>
          <w:szCs w:val="32"/>
        </w:rPr>
        <w:t>调查表情况，抽取部分实验室进行现场评价，</w:t>
      </w:r>
      <w:r>
        <w:rPr>
          <w:rFonts w:hint="eastAsia" w:ascii="仿宋_GB2312" w:eastAsia="仿宋_GB2312"/>
          <w:sz w:val="32"/>
          <w:szCs w:val="32"/>
        </w:rPr>
        <w:t>抽取</w:t>
      </w:r>
      <w:r>
        <w:rPr>
          <w:rFonts w:ascii="仿宋_GB2312" w:eastAsia="仿宋_GB2312"/>
          <w:sz w:val="32"/>
          <w:szCs w:val="32"/>
        </w:rPr>
        <w:t>的实验室</w:t>
      </w:r>
      <w:r>
        <w:rPr>
          <w:rFonts w:hint="eastAsia" w:ascii="仿宋_GB2312" w:eastAsia="仿宋_GB2312"/>
          <w:sz w:val="32"/>
          <w:szCs w:val="32"/>
        </w:rPr>
        <w:t>名单</w:t>
      </w:r>
      <w:r>
        <w:rPr>
          <w:rFonts w:ascii="仿宋_GB2312" w:eastAsia="仿宋_GB2312"/>
          <w:sz w:val="32"/>
          <w:szCs w:val="32"/>
        </w:rPr>
        <w:t>及</w:t>
      </w:r>
      <w:r>
        <w:rPr>
          <w:rFonts w:hint="eastAsia" w:ascii="仿宋_GB2312" w:eastAsia="仿宋_GB2312"/>
          <w:sz w:val="32"/>
          <w:szCs w:val="32"/>
        </w:rPr>
        <w:t>进场</w:t>
      </w:r>
      <w:r>
        <w:rPr>
          <w:rFonts w:ascii="仿宋_GB2312" w:eastAsia="仿宋_GB2312"/>
          <w:sz w:val="32"/>
          <w:szCs w:val="32"/>
        </w:rPr>
        <w:t>时间</w:t>
      </w:r>
      <w:r>
        <w:rPr>
          <w:rFonts w:hint="eastAsia" w:ascii="仿宋_GB2312" w:eastAsia="仿宋_GB2312"/>
          <w:sz w:val="32"/>
          <w:szCs w:val="32"/>
        </w:rPr>
        <w:t>将另行通知。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请</w:t>
      </w:r>
      <w:r>
        <w:rPr>
          <w:rFonts w:hint="eastAsia" w:ascii="仿宋_GB2312" w:eastAsia="仿宋_GB2312"/>
          <w:sz w:val="32"/>
          <w:szCs w:val="32"/>
        </w:rPr>
        <w:t>各重点实验室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配合</w:t>
      </w:r>
      <w:r>
        <w:rPr>
          <w:rFonts w:hint="eastAsia" w:ascii="仿宋_GB2312" w:eastAsia="仿宋_GB2312"/>
          <w:sz w:val="32"/>
          <w:szCs w:val="32"/>
        </w:rPr>
        <w:t>做好资料整理、人员协调等工作，按照第三方机构要求及时、准确提供有关资料。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科技厅基础研究处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张华伟   0531 - 66777033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王建新   0531 - 66777031</w:t>
      </w: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邮箱：syszcpj@126.com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山东天平信有限责任会计师事务所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马文莉      0531-82383789  15905316488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姜秀敏</w:t>
      </w:r>
      <w:r>
        <w:rPr>
          <w:rFonts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 xml:space="preserve">      0531-82383789  13791130902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李长勇      0531-82383789</w:t>
      </w:r>
      <w:r>
        <w:rPr>
          <w:rFonts w:ascii="仿宋_GB2312" w:eastAsia="仿宋_GB2312"/>
          <w:sz w:val="32"/>
          <w:szCs w:val="32"/>
        </w:rPr>
        <w:t xml:space="preserve">  13969136430</w:t>
      </w:r>
    </w:p>
    <w:p>
      <w:pPr>
        <w:tabs>
          <w:tab w:val="left" w:pos="2940"/>
        </w:tabs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</w:rPr>
        <w:t>山东省科技厅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基础研究处</w:t>
      </w: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>
      <w:pPr>
        <w:ind w:firstLine="640" w:firstLineChars="200"/>
        <w:rPr>
          <w:rFonts w:hint="eastAsia" w:hAnsi="宋体" w:cs="宋体"/>
          <w:color w:val="000000"/>
          <w:kern w:val="0"/>
          <w:szCs w:val="21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年3月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日</w:t>
      </w:r>
    </w:p>
    <w:p/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附件：1.调查问卷。</w:t>
      </w:r>
      <w:r>
        <w:rPr>
          <w:rFonts w:hint="eastAsia" w:ascii="仿宋_GB2312" w:eastAsia="仿宋_GB2312"/>
          <w:sz w:val="32"/>
          <w:szCs w:val="32"/>
        </w:rPr>
        <w:t>A卷和B卷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2.抽取的60家</w:t>
      </w:r>
      <w:r>
        <w:rPr>
          <w:rFonts w:hint="eastAsia" w:ascii="仿宋_GB2312" w:eastAsia="仿宋_GB2312"/>
          <w:sz w:val="32"/>
          <w:szCs w:val="32"/>
        </w:rPr>
        <w:t>省级重点实验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名单</w:t>
      </w: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3.实验室调查表（60家实验室填写）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7088F"/>
    <w:rsid w:val="029F0C13"/>
    <w:rsid w:val="1D945F02"/>
    <w:rsid w:val="42944FC4"/>
    <w:rsid w:val="432019EF"/>
    <w:rsid w:val="6387088F"/>
    <w:rsid w:val="698A0CA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2017-03-13T07:45:00Z</dcterms:created>
  <dc:creator>lenovo</dc:creator>
  <cp:lastModifiedBy>Zhang</cp:lastModifiedBy>
  <dcterms:modified xsi:type="dcterms:W3CDTF">2017-03-23T02:00:24Z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