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4C2" w:rsidRDefault="002604C2">
      <w:pPr>
        <w:rPr>
          <w:vanish/>
          <w:sz w:val="24"/>
        </w:rPr>
      </w:pPr>
    </w:p>
    <w:p w:rsidR="002604C2" w:rsidRDefault="000511F4">
      <w:pPr>
        <w:pStyle w:val="a3"/>
        <w:widowControl/>
        <w:spacing w:line="315" w:lineRule="atLeast"/>
        <w:jc w:val="both"/>
        <w:rPr>
          <w:rFonts w:ascii="宋体" w:eastAsia="宋体" w:hAnsi="宋体" w:cs="宋体"/>
          <w:b/>
          <w:color w:val="000000"/>
          <w:sz w:val="30"/>
          <w:szCs w:val="30"/>
          <w:lang w:bidi="ar"/>
        </w:rPr>
      </w:pPr>
      <w:r>
        <w:rPr>
          <w:rFonts w:ascii="宋体" w:eastAsia="宋体" w:hAnsi="宋体" w:cs="宋体" w:hint="eastAsia"/>
          <w:b/>
          <w:color w:val="000000"/>
          <w:sz w:val="30"/>
          <w:szCs w:val="30"/>
          <w:lang w:bidi="ar"/>
        </w:rPr>
        <w:t>关于公布科研机构及创新平台</w:t>
      </w:r>
      <w:r>
        <w:rPr>
          <w:rFonts w:ascii="宋体" w:eastAsia="宋体" w:hAnsi="宋体" w:cs="宋体" w:hint="eastAsia"/>
          <w:b/>
          <w:color w:val="000000"/>
          <w:sz w:val="30"/>
          <w:szCs w:val="30"/>
          <w:lang w:bidi="ar"/>
        </w:rPr>
        <w:t>201</w:t>
      </w:r>
      <w:r w:rsidR="000101A1">
        <w:rPr>
          <w:rFonts w:ascii="宋体" w:eastAsia="宋体" w:hAnsi="宋体" w:cs="宋体" w:hint="eastAsia"/>
          <w:b/>
          <w:color w:val="000000"/>
          <w:sz w:val="30"/>
          <w:szCs w:val="30"/>
          <w:lang w:bidi="ar"/>
        </w:rPr>
        <w:t>9</w:t>
      </w:r>
      <w:r>
        <w:rPr>
          <w:rFonts w:ascii="宋体" w:eastAsia="宋体" w:hAnsi="宋体" w:cs="宋体" w:hint="eastAsia"/>
          <w:b/>
          <w:color w:val="000000"/>
          <w:sz w:val="30"/>
          <w:szCs w:val="30"/>
          <w:lang w:bidi="ar"/>
        </w:rPr>
        <w:t>年度重要活动安排的通知</w:t>
      </w:r>
    </w:p>
    <w:p w:rsidR="002604C2" w:rsidRDefault="000511F4">
      <w:pPr>
        <w:pStyle w:val="a3"/>
        <w:widowControl/>
        <w:spacing w:beforeAutospacing="0" w:afterAutospacing="0" w:line="360" w:lineRule="auto"/>
        <w:ind w:firstLine="600"/>
        <w:rPr>
          <w:rFonts w:asciiTheme="minorEastAsia" w:hAnsiTheme="minorEastAsia" w:cstheme="minorEastAsia"/>
          <w:sz w:val="28"/>
          <w:szCs w:val="28"/>
        </w:rPr>
      </w:pPr>
      <w:r>
        <w:rPr>
          <w:rFonts w:asciiTheme="minorEastAsia" w:hAnsiTheme="minorEastAsia" w:cstheme="minorEastAsia" w:hint="eastAsia"/>
          <w:color w:val="333333"/>
          <w:sz w:val="28"/>
          <w:szCs w:val="28"/>
        </w:rPr>
        <w:t>为切实推进学校科研工作水平提升和快速发展，现按照学校以航空为主要特色的应用型大学的建设目标以及科研机构及创新平台管理相关规定，现将各科研机构及创新平台重要活动安排汇总表公布如下，请各单位</w:t>
      </w:r>
      <w:r w:rsidR="000101A1">
        <w:rPr>
          <w:rFonts w:asciiTheme="minorEastAsia" w:hAnsiTheme="minorEastAsia" w:cstheme="minorEastAsia" w:hint="eastAsia"/>
          <w:color w:val="333333"/>
          <w:sz w:val="28"/>
          <w:szCs w:val="28"/>
        </w:rPr>
        <w:t>严格按照有关要求开展相关活动。</w:t>
      </w:r>
    </w:p>
    <w:p w:rsidR="000101A1" w:rsidRDefault="000101A1">
      <w:pPr>
        <w:pStyle w:val="a3"/>
        <w:widowControl/>
        <w:snapToGrid w:val="0"/>
        <w:spacing w:beforeAutospacing="0" w:afterAutospacing="0" w:line="360" w:lineRule="auto"/>
        <w:ind w:firstLine="601"/>
        <w:rPr>
          <w:rFonts w:asciiTheme="minorEastAsia" w:hAnsiTheme="minorEastAsia" w:cstheme="minorEastAsia" w:hint="eastAsia"/>
          <w:color w:val="333333"/>
          <w:sz w:val="28"/>
          <w:szCs w:val="28"/>
        </w:rPr>
      </w:pPr>
    </w:p>
    <w:p w:rsidR="002604C2" w:rsidRDefault="000511F4">
      <w:pPr>
        <w:pStyle w:val="a3"/>
        <w:widowControl/>
        <w:snapToGrid w:val="0"/>
        <w:spacing w:beforeAutospacing="0" w:afterAutospacing="0" w:line="360" w:lineRule="auto"/>
        <w:ind w:firstLine="601"/>
        <w:rPr>
          <w:rFonts w:asciiTheme="minorEastAsia" w:hAnsiTheme="minorEastAsia" w:cstheme="minorEastAsia"/>
          <w:color w:val="333333"/>
          <w:sz w:val="28"/>
          <w:szCs w:val="28"/>
        </w:rPr>
      </w:pPr>
      <w:r>
        <w:rPr>
          <w:rFonts w:asciiTheme="minorEastAsia" w:hAnsiTheme="minorEastAsia" w:cstheme="minorEastAsia" w:hint="eastAsia"/>
          <w:color w:val="333333"/>
          <w:sz w:val="28"/>
          <w:szCs w:val="28"/>
        </w:rPr>
        <w:t>未尽事宜请与科研处重点建设科联系。</w:t>
      </w:r>
    </w:p>
    <w:p w:rsidR="002604C2" w:rsidRDefault="000511F4">
      <w:pPr>
        <w:pStyle w:val="a3"/>
        <w:widowControl/>
        <w:snapToGrid w:val="0"/>
        <w:spacing w:beforeAutospacing="0" w:afterAutospacing="0" w:line="360" w:lineRule="auto"/>
        <w:ind w:firstLine="601"/>
        <w:rPr>
          <w:rFonts w:asciiTheme="minorEastAsia" w:hAnsiTheme="minorEastAsia" w:cstheme="minorEastAsia"/>
          <w:color w:val="333333"/>
          <w:sz w:val="28"/>
          <w:szCs w:val="28"/>
        </w:rPr>
      </w:pPr>
      <w:r>
        <w:rPr>
          <w:rFonts w:asciiTheme="minorEastAsia" w:hAnsiTheme="minorEastAsia" w:cstheme="minorEastAsia" w:hint="eastAsia"/>
          <w:color w:val="333333"/>
          <w:sz w:val="28"/>
          <w:szCs w:val="28"/>
        </w:rPr>
        <w:t>地址：办公北楼</w:t>
      </w:r>
      <w:r>
        <w:rPr>
          <w:rFonts w:asciiTheme="minorEastAsia" w:hAnsiTheme="minorEastAsia" w:cstheme="minorEastAsia" w:hint="eastAsia"/>
          <w:color w:val="333333"/>
          <w:sz w:val="28"/>
          <w:szCs w:val="28"/>
        </w:rPr>
        <w:t>406</w:t>
      </w:r>
      <w:r>
        <w:rPr>
          <w:rFonts w:asciiTheme="minorEastAsia" w:hAnsiTheme="minorEastAsia" w:cstheme="minorEastAsia" w:hint="eastAsia"/>
          <w:color w:val="333333"/>
          <w:sz w:val="28"/>
          <w:szCs w:val="28"/>
        </w:rPr>
        <w:t>房间</w:t>
      </w:r>
    </w:p>
    <w:p w:rsidR="002604C2" w:rsidRDefault="000511F4">
      <w:pPr>
        <w:pStyle w:val="a3"/>
        <w:widowControl/>
        <w:snapToGrid w:val="0"/>
        <w:spacing w:beforeAutospacing="0" w:afterAutospacing="0" w:line="360" w:lineRule="auto"/>
        <w:ind w:firstLine="601"/>
        <w:rPr>
          <w:rFonts w:asciiTheme="minorEastAsia" w:hAnsiTheme="minorEastAsia" w:cstheme="minorEastAsia"/>
          <w:color w:val="333333"/>
          <w:sz w:val="28"/>
          <w:szCs w:val="28"/>
        </w:rPr>
      </w:pPr>
      <w:r>
        <w:rPr>
          <w:rFonts w:asciiTheme="minorEastAsia" w:hAnsiTheme="minorEastAsia" w:cstheme="minorEastAsia" w:hint="eastAsia"/>
          <w:color w:val="333333"/>
          <w:sz w:val="28"/>
          <w:szCs w:val="28"/>
        </w:rPr>
        <w:t>联系人：贾菲</w:t>
      </w:r>
    </w:p>
    <w:p w:rsidR="002604C2" w:rsidRDefault="000511F4">
      <w:pPr>
        <w:pStyle w:val="a3"/>
        <w:widowControl/>
        <w:snapToGrid w:val="0"/>
        <w:spacing w:beforeAutospacing="0" w:afterAutospacing="0" w:line="360" w:lineRule="auto"/>
        <w:ind w:firstLine="601"/>
        <w:rPr>
          <w:rFonts w:asciiTheme="minorEastAsia" w:hAnsiTheme="minorEastAsia" w:cstheme="minorEastAsia"/>
          <w:color w:val="333333"/>
          <w:sz w:val="28"/>
          <w:szCs w:val="28"/>
        </w:rPr>
      </w:pPr>
      <w:r>
        <w:rPr>
          <w:rFonts w:asciiTheme="minorEastAsia" w:hAnsiTheme="minorEastAsia" w:cstheme="minorEastAsia" w:hint="eastAsia"/>
          <w:color w:val="333333"/>
          <w:sz w:val="28"/>
          <w:szCs w:val="28"/>
        </w:rPr>
        <w:t>联系电话：</w:t>
      </w:r>
      <w:r>
        <w:rPr>
          <w:rFonts w:asciiTheme="minorEastAsia" w:hAnsiTheme="minorEastAsia" w:cstheme="minorEastAsia" w:hint="eastAsia"/>
          <w:color w:val="333333"/>
          <w:sz w:val="28"/>
          <w:szCs w:val="28"/>
        </w:rPr>
        <w:t>3186320</w:t>
      </w:r>
      <w:r>
        <w:rPr>
          <w:rFonts w:asciiTheme="minorEastAsia" w:hAnsiTheme="minorEastAsia" w:cstheme="minorEastAsia" w:hint="eastAsia"/>
          <w:color w:val="333333"/>
          <w:sz w:val="28"/>
          <w:szCs w:val="28"/>
        </w:rPr>
        <w:t>（</w:t>
      </w:r>
      <w:r>
        <w:rPr>
          <w:rFonts w:asciiTheme="minorEastAsia" w:hAnsiTheme="minorEastAsia" w:cstheme="minorEastAsia" w:hint="eastAsia"/>
          <w:color w:val="333333"/>
          <w:sz w:val="28"/>
          <w:szCs w:val="28"/>
        </w:rPr>
        <w:t>87320</w:t>
      </w:r>
      <w:r>
        <w:rPr>
          <w:rFonts w:asciiTheme="minorEastAsia" w:hAnsiTheme="minorEastAsia" w:cstheme="minorEastAsia" w:hint="eastAsia"/>
          <w:color w:val="333333"/>
          <w:sz w:val="28"/>
          <w:szCs w:val="28"/>
        </w:rPr>
        <w:t>）</w:t>
      </w:r>
    </w:p>
    <w:p w:rsidR="002604C2" w:rsidRDefault="000511F4">
      <w:pPr>
        <w:pStyle w:val="a3"/>
        <w:widowControl/>
        <w:snapToGrid w:val="0"/>
        <w:spacing w:beforeAutospacing="0" w:afterAutospacing="0" w:line="360" w:lineRule="auto"/>
        <w:ind w:firstLine="601"/>
        <w:rPr>
          <w:rFonts w:asciiTheme="minorEastAsia" w:hAnsiTheme="minorEastAsia" w:cstheme="minorEastAsia"/>
          <w:color w:val="333333"/>
          <w:sz w:val="28"/>
          <w:szCs w:val="28"/>
        </w:rPr>
      </w:pPr>
      <w:r>
        <w:rPr>
          <w:rFonts w:asciiTheme="minorEastAsia" w:hAnsiTheme="minorEastAsia" w:cstheme="minorEastAsia" w:hint="eastAsia"/>
          <w:color w:val="333333"/>
          <w:sz w:val="28"/>
          <w:szCs w:val="28"/>
        </w:rPr>
        <w:t>电子邮箱：</w:t>
      </w:r>
      <w:hyperlink r:id="rId8" w:history="1">
        <w:r>
          <w:rPr>
            <w:rFonts w:asciiTheme="minorEastAsia" w:hAnsiTheme="minorEastAsia" w:cstheme="minorEastAsia" w:hint="eastAsia"/>
            <w:color w:val="333333"/>
            <w:sz w:val="28"/>
            <w:szCs w:val="28"/>
          </w:rPr>
          <w:t>bzxyzdjs@163.com</w:t>
        </w:r>
      </w:hyperlink>
    </w:p>
    <w:p w:rsidR="002604C2" w:rsidRDefault="000511F4" w:rsidP="00713839">
      <w:pPr>
        <w:pStyle w:val="a3"/>
        <w:widowControl/>
        <w:spacing w:beforeAutospacing="0" w:afterAutospacing="0" w:line="360" w:lineRule="auto"/>
        <w:ind w:left="5880" w:hangingChars="2100" w:hanging="5880"/>
        <w:rPr>
          <w:rFonts w:asciiTheme="minorEastAsia" w:hAnsiTheme="minorEastAsia" w:cstheme="minorEastAsia"/>
          <w:color w:val="333333"/>
          <w:sz w:val="28"/>
          <w:szCs w:val="28"/>
        </w:rPr>
      </w:pPr>
      <w:r>
        <w:rPr>
          <w:rFonts w:asciiTheme="minorEastAsia" w:hAnsiTheme="minorEastAsia" w:cstheme="minorEastAsia" w:hint="eastAsia"/>
          <w:color w:val="333333"/>
          <w:sz w:val="28"/>
          <w:szCs w:val="28"/>
        </w:rPr>
        <w:t>附件：科研机构及创新平台</w:t>
      </w:r>
      <w:r>
        <w:rPr>
          <w:rFonts w:asciiTheme="minorEastAsia" w:hAnsiTheme="minorEastAsia" w:cstheme="minorEastAsia" w:hint="eastAsia"/>
          <w:color w:val="333333"/>
          <w:sz w:val="28"/>
          <w:szCs w:val="28"/>
        </w:rPr>
        <w:t>201</w:t>
      </w:r>
      <w:r w:rsidR="000101A1">
        <w:rPr>
          <w:rFonts w:asciiTheme="minorEastAsia" w:hAnsiTheme="minorEastAsia" w:cstheme="minorEastAsia" w:hint="eastAsia"/>
          <w:color w:val="333333"/>
          <w:sz w:val="28"/>
          <w:szCs w:val="28"/>
        </w:rPr>
        <w:t>9</w:t>
      </w:r>
      <w:r>
        <w:rPr>
          <w:rFonts w:asciiTheme="minorEastAsia" w:hAnsiTheme="minorEastAsia" w:cstheme="minorEastAsia" w:hint="eastAsia"/>
          <w:color w:val="333333"/>
          <w:sz w:val="28"/>
          <w:szCs w:val="28"/>
        </w:rPr>
        <w:t>年</w:t>
      </w:r>
      <w:r>
        <w:rPr>
          <w:rFonts w:asciiTheme="minorEastAsia" w:hAnsiTheme="minorEastAsia" w:cstheme="minorEastAsia" w:hint="eastAsia"/>
          <w:color w:val="333333"/>
          <w:sz w:val="28"/>
          <w:szCs w:val="28"/>
        </w:rPr>
        <w:t>度</w:t>
      </w:r>
      <w:r>
        <w:rPr>
          <w:rFonts w:asciiTheme="minorEastAsia" w:hAnsiTheme="minorEastAsia" w:cstheme="minorEastAsia" w:hint="eastAsia"/>
          <w:color w:val="333333"/>
          <w:sz w:val="28"/>
          <w:szCs w:val="28"/>
        </w:rPr>
        <w:t>重要活动安排汇总表</w:t>
      </w:r>
    </w:p>
    <w:p w:rsidR="002604C2" w:rsidRDefault="000511F4">
      <w:pPr>
        <w:pStyle w:val="a3"/>
        <w:widowControl/>
        <w:spacing w:beforeAutospacing="0" w:afterAutospacing="0" w:line="360" w:lineRule="auto"/>
        <w:ind w:leftChars="2793" w:left="5865" w:firstLineChars="200" w:firstLine="560"/>
        <w:rPr>
          <w:rFonts w:asciiTheme="minorEastAsia" w:hAnsiTheme="minorEastAsia" w:cstheme="minorEastAsia"/>
          <w:color w:val="333333"/>
          <w:sz w:val="28"/>
          <w:szCs w:val="28"/>
        </w:rPr>
      </w:pPr>
      <w:r>
        <w:rPr>
          <w:rFonts w:asciiTheme="minorEastAsia" w:hAnsiTheme="minorEastAsia" w:cstheme="minorEastAsia" w:hint="eastAsia"/>
          <w:color w:val="333333"/>
          <w:sz w:val="28"/>
          <w:szCs w:val="28"/>
        </w:rPr>
        <w:t>科研处</w:t>
      </w:r>
    </w:p>
    <w:p w:rsidR="002604C2" w:rsidRDefault="000511F4">
      <w:pPr>
        <w:spacing w:line="360" w:lineRule="auto"/>
        <w:rPr>
          <w:rFonts w:asciiTheme="minorEastAsia" w:hAnsiTheme="minorEastAsia" w:cstheme="minorEastAsia"/>
          <w:sz w:val="28"/>
          <w:szCs w:val="28"/>
        </w:rPr>
      </w:pPr>
      <w:r>
        <w:rPr>
          <w:rFonts w:asciiTheme="minorEastAsia" w:hAnsiTheme="minorEastAsia" w:cstheme="minorEastAsia" w:hint="eastAsia"/>
          <w:color w:val="333333"/>
          <w:sz w:val="28"/>
          <w:szCs w:val="28"/>
        </w:rPr>
        <w:t xml:space="preserve">  </w:t>
      </w:r>
      <w:r>
        <w:rPr>
          <w:rFonts w:asciiTheme="minorEastAsia" w:hAnsiTheme="minorEastAsia" w:cstheme="minorEastAsia" w:hint="eastAsia"/>
          <w:color w:val="333333"/>
          <w:sz w:val="28"/>
          <w:szCs w:val="28"/>
        </w:rPr>
        <w:t xml:space="preserve">                                    </w:t>
      </w:r>
      <w:r>
        <w:rPr>
          <w:rFonts w:asciiTheme="minorEastAsia" w:hAnsiTheme="minorEastAsia" w:cstheme="minorEastAsia" w:hint="eastAsia"/>
          <w:color w:val="333333"/>
          <w:sz w:val="28"/>
          <w:szCs w:val="28"/>
        </w:rPr>
        <w:t> 201</w:t>
      </w:r>
      <w:r w:rsidR="000101A1">
        <w:rPr>
          <w:rFonts w:asciiTheme="minorEastAsia" w:hAnsiTheme="minorEastAsia" w:cstheme="minorEastAsia" w:hint="eastAsia"/>
          <w:color w:val="333333"/>
          <w:sz w:val="28"/>
          <w:szCs w:val="28"/>
        </w:rPr>
        <w:t>9</w:t>
      </w:r>
      <w:r>
        <w:rPr>
          <w:rFonts w:asciiTheme="minorEastAsia" w:hAnsiTheme="minorEastAsia" w:cstheme="minorEastAsia" w:hint="eastAsia"/>
          <w:color w:val="333333"/>
          <w:sz w:val="28"/>
          <w:szCs w:val="28"/>
        </w:rPr>
        <w:t>年</w:t>
      </w:r>
      <w:r w:rsidR="000101A1">
        <w:rPr>
          <w:rFonts w:asciiTheme="minorEastAsia" w:hAnsiTheme="minorEastAsia" w:cstheme="minorEastAsia" w:hint="eastAsia"/>
          <w:color w:val="333333"/>
          <w:sz w:val="28"/>
          <w:szCs w:val="28"/>
        </w:rPr>
        <w:t>3</w:t>
      </w:r>
      <w:r>
        <w:rPr>
          <w:rFonts w:asciiTheme="minorEastAsia" w:hAnsiTheme="minorEastAsia" w:cstheme="minorEastAsia" w:hint="eastAsia"/>
          <w:color w:val="333333"/>
          <w:sz w:val="28"/>
          <w:szCs w:val="28"/>
        </w:rPr>
        <w:t>月</w:t>
      </w:r>
      <w:r w:rsidR="000101A1">
        <w:rPr>
          <w:rFonts w:asciiTheme="minorEastAsia" w:hAnsiTheme="minorEastAsia" w:cstheme="minorEastAsia" w:hint="eastAsia"/>
          <w:color w:val="333333"/>
          <w:sz w:val="28"/>
          <w:szCs w:val="28"/>
        </w:rPr>
        <w:t>22</w:t>
      </w:r>
      <w:r>
        <w:rPr>
          <w:rFonts w:asciiTheme="minorEastAsia" w:hAnsiTheme="minorEastAsia" w:cstheme="minorEastAsia" w:hint="eastAsia"/>
          <w:color w:val="333333"/>
          <w:sz w:val="28"/>
          <w:szCs w:val="28"/>
        </w:rPr>
        <w:t>日</w:t>
      </w:r>
    </w:p>
    <w:p w:rsidR="002604C2" w:rsidRDefault="002604C2">
      <w:pPr>
        <w:pStyle w:val="a3"/>
        <w:widowControl/>
        <w:spacing w:line="315" w:lineRule="atLeast"/>
        <w:ind w:firstLine="600"/>
        <w:jc w:val="center"/>
        <w:rPr>
          <w:rFonts w:ascii="宋体" w:eastAsia="宋体" w:hAnsi="宋体" w:cs="宋体"/>
          <w:b/>
          <w:color w:val="000000"/>
          <w:sz w:val="30"/>
          <w:szCs w:val="30"/>
          <w:lang w:bidi="ar"/>
        </w:rPr>
      </w:pPr>
      <w:bookmarkStart w:id="0" w:name="_GoBack"/>
      <w:bookmarkEnd w:id="0"/>
    </w:p>
    <w:sectPr w:rsidR="002604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1F4" w:rsidRDefault="000511F4" w:rsidP="00713839">
      <w:r>
        <w:separator/>
      </w:r>
    </w:p>
  </w:endnote>
  <w:endnote w:type="continuationSeparator" w:id="0">
    <w:p w:rsidR="000511F4" w:rsidRDefault="000511F4" w:rsidP="00713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1F4" w:rsidRDefault="000511F4" w:rsidP="00713839">
      <w:r>
        <w:separator/>
      </w:r>
    </w:p>
  </w:footnote>
  <w:footnote w:type="continuationSeparator" w:id="0">
    <w:p w:rsidR="000511F4" w:rsidRDefault="000511F4" w:rsidP="007138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075AE9"/>
    <w:rsid w:val="000101A1"/>
    <w:rsid w:val="000511F4"/>
    <w:rsid w:val="002604C2"/>
    <w:rsid w:val="00713839"/>
    <w:rsid w:val="0C075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FollowedHyperlink"/>
    <w:basedOn w:val="a0"/>
    <w:rPr>
      <w:color w:val="333333"/>
      <w:sz w:val="18"/>
      <w:szCs w:val="18"/>
      <w:u w:val="none"/>
    </w:rPr>
  </w:style>
  <w:style w:type="character" w:styleId="a5">
    <w:name w:val="Hyperlink"/>
    <w:basedOn w:val="a0"/>
    <w:rPr>
      <w:color w:val="333333"/>
      <w:sz w:val="18"/>
      <w:szCs w:val="18"/>
      <w:u w:val="none"/>
    </w:rPr>
  </w:style>
  <w:style w:type="character" w:customStyle="1" w:styleId="item-name">
    <w:name w:val="item-name"/>
    <w:basedOn w:val="a0"/>
    <w:rPr>
      <w:bdr w:val="none" w:sz="0" w:space="0" w:color="auto"/>
    </w:rPr>
  </w:style>
  <w:style w:type="character" w:customStyle="1" w:styleId="item-name1">
    <w:name w:val="item-name1"/>
    <w:basedOn w:val="a0"/>
    <w:rPr>
      <w:bdr w:val="none" w:sz="0" w:space="0" w:color="auto"/>
    </w:rPr>
  </w:style>
  <w:style w:type="character" w:customStyle="1" w:styleId="style21">
    <w:name w:val="style21"/>
    <w:basedOn w:val="a0"/>
    <w:rPr>
      <w:color w:val="666666"/>
    </w:rPr>
  </w:style>
  <w:style w:type="paragraph" w:styleId="a6">
    <w:name w:val="header"/>
    <w:basedOn w:val="a"/>
    <w:link w:val="Char"/>
    <w:rsid w:val="007138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13839"/>
    <w:rPr>
      <w:rFonts w:asciiTheme="minorHAnsi" w:eastAsiaTheme="minorEastAsia" w:hAnsiTheme="minorHAnsi" w:cstheme="minorBidi"/>
      <w:kern w:val="2"/>
      <w:sz w:val="18"/>
      <w:szCs w:val="18"/>
    </w:rPr>
  </w:style>
  <w:style w:type="paragraph" w:styleId="a7">
    <w:name w:val="footer"/>
    <w:basedOn w:val="a"/>
    <w:link w:val="Char0"/>
    <w:rsid w:val="00713839"/>
    <w:pPr>
      <w:tabs>
        <w:tab w:val="center" w:pos="4153"/>
        <w:tab w:val="right" w:pos="8306"/>
      </w:tabs>
      <w:snapToGrid w:val="0"/>
      <w:jc w:val="left"/>
    </w:pPr>
    <w:rPr>
      <w:sz w:val="18"/>
      <w:szCs w:val="18"/>
    </w:rPr>
  </w:style>
  <w:style w:type="character" w:customStyle="1" w:styleId="Char0">
    <w:name w:val="页脚 Char"/>
    <w:basedOn w:val="a0"/>
    <w:link w:val="a7"/>
    <w:rsid w:val="0071383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FollowedHyperlink"/>
    <w:basedOn w:val="a0"/>
    <w:rPr>
      <w:color w:val="333333"/>
      <w:sz w:val="18"/>
      <w:szCs w:val="18"/>
      <w:u w:val="none"/>
    </w:rPr>
  </w:style>
  <w:style w:type="character" w:styleId="a5">
    <w:name w:val="Hyperlink"/>
    <w:basedOn w:val="a0"/>
    <w:rPr>
      <w:color w:val="333333"/>
      <w:sz w:val="18"/>
      <w:szCs w:val="18"/>
      <w:u w:val="none"/>
    </w:rPr>
  </w:style>
  <w:style w:type="character" w:customStyle="1" w:styleId="item-name">
    <w:name w:val="item-name"/>
    <w:basedOn w:val="a0"/>
    <w:rPr>
      <w:bdr w:val="none" w:sz="0" w:space="0" w:color="auto"/>
    </w:rPr>
  </w:style>
  <w:style w:type="character" w:customStyle="1" w:styleId="item-name1">
    <w:name w:val="item-name1"/>
    <w:basedOn w:val="a0"/>
    <w:rPr>
      <w:bdr w:val="none" w:sz="0" w:space="0" w:color="auto"/>
    </w:rPr>
  </w:style>
  <w:style w:type="character" w:customStyle="1" w:styleId="style21">
    <w:name w:val="style21"/>
    <w:basedOn w:val="a0"/>
    <w:rPr>
      <w:color w:val="666666"/>
    </w:rPr>
  </w:style>
  <w:style w:type="paragraph" w:styleId="a6">
    <w:name w:val="header"/>
    <w:basedOn w:val="a"/>
    <w:link w:val="Char"/>
    <w:rsid w:val="007138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13839"/>
    <w:rPr>
      <w:rFonts w:asciiTheme="minorHAnsi" w:eastAsiaTheme="minorEastAsia" w:hAnsiTheme="minorHAnsi" w:cstheme="minorBidi"/>
      <w:kern w:val="2"/>
      <w:sz w:val="18"/>
      <w:szCs w:val="18"/>
    </w:rPr>
  </w:style>
  <w:style w:type="paragraph" w:styleId="a7">
    <w:name w:val="footer"/>
    <w:basedOn w:val="a"/>
    <w:link w:val="Char0"/>
    <w:rsid w:val="00713839"/>
    <w:pPr>
      <w:tabs>
        <w:tab w:val="center" w:pos="4153"/>
        <w:tab w:val="right" w:pos="8306"/>
      </w:tabs>
      <w:snapToGrid w:val="0"/>
      <w:jc w:val="left"/>
    </w:pPr>
    <w:rPr>
      <w:sz w:val="18"/>
      <w:szCs w:val="18"/>
    </w:rPr>
  </w:style>
  <w:style w:type="character" w:customStyle="1" w:styleId="Char0">
    <w:name w:val="页脚 Char"/>
    <w:basedOn w:val="a0"/>
    <w:link w:val="a7"/>
    <w:rsid w:val="0071383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bzxyzdjs@163.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292</Characters>
  <Application>Microsoft Office Word</Application>
  <DocSecurity>0</DocSecurity>
  <Lines>2</Lines>
  <Paragraphs>1</Paragraphs>
  <ScaleCrop>false</ScaleCrop>
  <Company>微软中国</Company>
  <LinksUpToDate>false</LinksUpToDate>
  <CharactersWithSpaces>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贾飞</dc:creator>
  <cp:lastModifiedBy>Administrator</cp:lastModifiedBy>
  <cp:revision>3</cp:revision>
  <dcterms:created xsi:type="dcterms:W3CDTF">2019-03-22T03:03:00Z</dcterms:created>
  <dcterms:modified xsi:type="dcterms:W3CDTF">2019-03-22T03:04:00Z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