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AC" w:rsidRDefault="005973AC" w:rsidP="005973AC">
      <w:pPr>
        <w:spacing w:line="3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2E2057" w:rsidRPr="002E2057" w:rsidRDefault="002E2057" w:rsidP="002E2057">
      <w:pPr>
        <w:jc w:val="center"/>
        <w:rPr>
          <w:rFonts w:ascii="华文中宋" w:eastAsia="华文中宋" w:hAnsi="华文中宋"/>
          <w:sz w:val="36"/>
          <w:szCs w:val="36"/>
        </w:rPr>
      </w:pPr>
      <w:r w:rsidRPr="002E2057">
        <w:rPr>
          <w:rFonts w:ascii="华文中宋" w:eastAsia="华文中宋" w:hAnsi="华文中宋" w:hint="eastAsia"/>
          <w:sz w:val="36"/>
          <w:szCs w:val="36"/>
        </w:rPr>
        <w:t>关于评选第十三届滨州市青年科技奖的通知</w:t>
      </w:r>
    </w:p>
    <w:p w:rsidR="002E2057" w:rsidRDefault="002E2057" w:rsidP="002E2057"/>
    <w:p w:rsidR="002E2057" w:rsidRDefault="002E2057" w:rsidP="002E2057">
      <w:pPr>
        <w:spacing w:line="340" w:lineRule="exact"/>
      </w:pPr>
      <w:r>
        <w:rPr>
          <w:rFonts w:hint="eastAsia"/>
        </w:rPr>
        <w:t>各县（区）委组织部、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、科协，滨州经济开发区、高新区、北海经济开发区党群工作部，市科协所属各市级学会、协会、研究会，各高校科协、企业科协，市直各有关单位：</w:t>
      </w:r>
    </w:p>
    <w:p w:rsidR="002E2057" w:rsidRDefault="002E2057" w:rsidP="002E2057">
      <w:pPr>
        <w:spacing w:line="360" w:lineRule="auto"/>
      </w:pPr>
      <w:r>
        <w:rPr>
          <w:rFonts w:hint="eastAsia"/>
        </w:rPr>
        <w:t xml:space="preserve">    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为深入贯彻党的十九大精神，加快实施新旧动能转换重大工程，扎实推进“人才强市”和“科教兴滨”战略，大力营造“尊重劳动、尊重知识、尊重人才、尊重创造”的社会氛围，激励全市广大青年科技工作者积极投身滨州经济社会各项事业发展，根据《滨州市青年科技奖条例》，市委组织部、市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、市科协决定在全市范围内开展第十三届滨州市青年科技奖评选活动。现将有关事项通知如下：</w:t>
      </w:r>
    </w:p>
    <w:p w:rsidR="002E2057" w:rsidRPr="002E2057" w:rsidRDefault="002E2057" w:rsidP="002E2057">
      <w:pPr>
        <w:spacing w:line="420" w:lineRule="exact"/>
        <w:ind w:firstLineChars="200" w:firstLine="422"/>
        <w:rPr>
          <w:b/>
        </w:rPr>
      </w:pPr>
      <w:r w:rsidRPr="002E2057">
        <w:rPr>
          <w:rFonts w:hint="eastAsia"/>
          <w:b/>
        </w:rPr>
        <w:t>一、候选人应具备的条件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（一）拥护党的路线、方针、政策，热爱祖国，遵纪守法，自觉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社会主义核心价值观，具有“献身、创新、求实、协作”的科学精神，学风正派。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（二）符合以下条件之一：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、获国家发明奖、国家自然科学奖、国家科技进步奖、国家教学成果奖的人员；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、获省（含国家部委，下同）科技进步一等奖、省优秀学术论文一等奖、</w:t>
      </w:r>
      <w:proofErr w:type="gramStart"/>
      <w:r>
        <w:rPr>
          <w:rFonts w:hint="eastAsia"/>
        </w:rPr>
        <w:t>省教学</w:t>
      </w:r>
      <w:proofErr w:type="gramEnd"/>
      <w:r>
        <w:rPr>
          <w:rFonts w:hint="eastAsia"/>
        </w:rPr>
        <w:t>成果一等奖的前五位人员；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、获省科技进步二等奖，省优秀学术论文二等奖、</w:t>
      </w:r>
      <w:proofErr w:type="gramStart"/>
      <w:r>
        <w:rPr>
          <w:rFonts w:hint="eastAsia"/>
        </w:rPr>
        <w:t>省教学</w:t>
      </w:r>
      <w:proofErr w:type="gramEnd"/>
      <w:r>
        <w:rPr>
          <w:rFonts w:hint="eastAsia"/>
        </w:rPr>
        <w:t>成果二等奖的前三位人员；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、获省科技进步三等奖、省优秀学术论文三等奖、</w:t>
      </w:r>
      <w:proofErr w:type="gramStart"/>
      <w:r>
        <w:rPr>
          <w:rFonts w:hint="eastAsia"/>
        </w:rPr>
        <w:t>省教学</w:t>
      </w:r>
      <w:proofErr w:type="gramEnd"/>
      <w:r>
        <w:rPr>
          <w:rFonts w:hint="eastAsia"/>
        </w:rPr>
        <w:t>成果三等奖的前二位人员；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、获市科技进步一等奖、市优秀学术成果一等奖及厅级科研成果一等奖的首位人员；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、获</w:t>
      </w:r>
      <w:r>
        <w:rPr>
          <w:rFonts w:hint="eastAsia"/>
        </w:rPr>
        <w:t>1</w:t>
      </w:r>
      <w:r>
        <w:rPr>
          <w:rFonts w:hint="eastAsia"/>
        </w:rPr>
        <w:t>项以上发明专利或</w:t>
      </w:r>
      <w:r>
        <w:rPr>
          <w:rFonts w:hint="eastAsia"/>
        </w:rPr>
        <w:t>2</w:t>
      </w:r>
      <w:r>
        <w:rPr>
          <w:rFonts w:hint="eastAsia"/>
        </w:rPr>
        <w:t>项以上实用新型、外观设计专利，且已取得较大经济效益的首位人员；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、在工程设计中，获国家设计金质奖、银质奖、省级二等以上优秀设计奖，并已取得较大经济效益或社会效益的前两位人员；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、在轻纺工艺美术设计方面获得</w:t>
      </w:r>
      <w:r>
        <w:rPr>
          <w:rFonts w:hint="eastAsia"/>
        </w:rPr>
        <w:t>2</w:t>
      </w:r>
      <w:r>
        <w:rPr>
          <w:rFonts w:hint="eastAsia"/>
        </w:rPr>
        <w:t>项省级以上重要奖励的首位人员；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、在国家核心期刊或国际重要学术刊物上发表过</w:t>
      </w:r>
      <w:r>
        <w:rPr>
          <w:rFonts w:hint="eastAsia"/>
        </w:rPr>
        <w:t>2</w:t>
      </w:r>
      <w:r>
        <w:rPr>
          <w:rFonts w:hint="eastAsia"/>
        </w:rPr>
        <w:t>篇以上应用科学方面论文或</w:t>
      </w:r>
      <w:r>
        <w:rPr>
          <w:rFonts w:hint="eastAsia"/>
        </w:rPr>
        <w:t>1</w:t>
      </w:r>
      <w:r>
        <w:rPr>
          <w:rFonts w:hint="eastAsia"/>
        </w:rPr>
        <w:t>篇以上基础科学方面论文，或在国家重要学术刊物上发表过</w:t>
      </w:r>
      <w:r>
        <w:rPr>
          <w:rFonts w:hint="eastAsia"/>
        </w:rPr>
        <w:t>5</w:t>
      </w:r>
      <w:r>
        <w:rPr>
          <w:rFonts w:hint="eastAsia"/>
        </w:rPr>
        <w:t>篇以上学术论文和独立撰写、主编出版过</w:t>
      </w:r>
      <w:r>
        <w:rPr>
          <w:rFonts w:hint="eastAsia"/>
        </w:rPr>
        <w:t>1</w:t>
      </w:r>
      <w:r>
        <w:rPr>
          <w:rFonts w:hint="eastAsia"/>
        </w:rPr>
        <w:t>部以上著作，提出了新的思想和见解，并被省内外公认为有重要科学价值的人员；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、在重大建设项目或宏观发展战略中，提出具有重大价值的可行性论证、科技建议，或解决了重大疑难问题和关键技术问题，且已取得了重大经济效益的人员；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、在传播科学技术知识或推广应用科学技术工作中，成绩显著，取得重大经济效益和社会效益的人员；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lastRenderedPageBreak/>
        <w:t>12</w:t>
      </w:r>
      <w:r>
        <w:rPr>
          <w:rFonts w:hint="eastAsia"/>
        </w:rPr>
        <w:t>、在企业技术创新中，有</w:t>
      </w:r>
      <w:r>
        <w:rPr>
          <w:rFonts w:hint="eastAsia"/>
        </w:rPr>
        <w:t>5</w:t>
      </w:r>
      <w:r>
        <w:rPr>
          <w:rFonts w:hint="eastAsia"/>
        </w:rPr>
        <w:t>项以上较大的革新成果，并解决了生产过程中的实际问题（如节约原材料、提高生产功效、减轻劳动强度、提高产品质量、减轻环境污染等）的人员。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（三）</w:t>
      </w:r>
      <w:r w:rsidRPr="006B2E66">
        <w:rPr>
          <w:rFonts w:hint="eastAsia"/>
          <w:b/>
        </w:rPr>
        <w:t>1983</w:t>
      </w:r>
      <w:r w:rsidRPr="006B2E66">
        <w:rPr>
          <w:rFonts w:hint="eastAsia"/>
          <w:b/>
        </w:rPr>
        <w:t>年</w:t>
      </w:r>
      <w:r w:rsidRPr="006B2E66">
        <w:rPr>
          <w:rFonts w:hint="eastAsia"/>
          <w:b/>
        </w:rPr>
        <w:t>1</w:t>
      </w:r>
      <w:r w:rsidRPr="006B2E66">
        <w:rPr>
          <w:rFonts w:hint="eastAsia"/>
          <w:b/>
        </w:rPr>
        <w:t>月</w:t>
      </w:r>
      <w:r w:rsidRPr="006B2E66">
        <w:rPr>
          <w:rFonts w:hint="eastAsia"/>
          <w:b/>
        </w:rPr>
        <w:t>1</w:t>
      </w:r>
      <w:r w:rsidRPr="006B2E66">
        <w:rPr>
          <w:rFonts w:hint="eastAsia"/>
          <w:b/>
        </w:rPr>
        <w:t>日后出生的青年科技工作者（自然科学范围）</w:t>
      </w:r>
      <w:r>
        <w:rPr>
          <w:rFonts w:hint="eastAsia"/>
        </w:rPr>
        <w:t>。</w:t>
      </w:r>
    </w:p>
    <w:p w:rsidR="002E2057" w:rsidRPr="002E2057" w:rsidRDefault="002E2057" w:rsidP="002E2057">
      <w:pPr>
        <w:spacing w:line="420" w:lineRule="exact"/>
        <w:ind w:firstLineChars="200" w:firstLine="422"/>
        <w:rPr>
          <w:b/>
        </w:rPr>
      </w:pPr>
      <w:r w:rsidRPr="002E2057">
        <w:rPr>
          <w:rFonts w:hint="eastAsia"/>
          <w:b/>
        </w:rPr>
        <w:t>二、报送材料内容及要求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、推荐单位的推选工作报告</w:t>
      </w:r>
      <w:r>
        <w:rPr>
          <w:rFonts w:hint="eastAsia"/>
        </w:rPr>
        <w:t>1</w:t>
      </w:r>
      <w:r>
        <w:rPr>
          <w:rFonts w:hint="eastAsia"/>
        </w:rPr>
        <w:t>份（包</w:t>
      </w:r>
      <w:bookmarkStart w:id="0" w:name="_GoBack"/>
      <w:bookmarkEnd w:id="0"/>
      <w:r>
        <w:rPr>
          <w:rFonts w:hint="eastAsia"/>
        </w:rPr>
        <w:t>括推荐程序、人数、评审情况等）。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、评审组专家名单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、被推荐人申报材料：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）滨州市青年科技奖推荐表（见附件</w:t>
      </w:r>
      <w:r w:rsidR="006B2E66">
        <w:rPr>
          <w:rFonts w:hint="eastAsia"/>
        </w:rPr>
        <w:t>2</w:t>
      </w:r>
      <w:r>
        <w:rPr>
          <w:rFonts w:hint="eastAsia"/>
        </w:rPr>
        <w:t>，</w:t>
      </w:r>
      <w:r w:rsidR="006B2E66">
        <w:rPr>
          <w:rFonts w:hint="eastAsia"/>
        </w:rPr>
        <w:t>也</w:t>
      </w:r>
      <w:r>
        <w:rPr>
          <w:rFonts w:hint="eastAsia"/>
        </w:rPr>
        <w:t>可从滨州市科学技术协会网站</w:t>
      </w:r>
      <w:r>
        <w:rPr>
          <w:rFonts w:hint="eastAsia"/>
        </w:rPr>
        <w:t>http://www.bzkx.cn</w:t>
      </w:r>
      <w:r>
        <w:rPr>
          <w:rFonts w:hint="eastAsia"/>
        </w:rPr>
        <w:t>下载），一式</w:t>
      </w:r>
      <w:r>
        <w:rPr>
          <w:rFonts w:hint="eastAsia"/>
        </w:rPr>
        <w:t>3</w:t>
      </w:r>
      <w:r>
        <w:rPr>
          <w:rFonts w:hint="eastAsia"/>
        </w:rPr>
        <w:t>份。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）主要成果和业绩的必要证明材料原件及复印件各</w:t>
      </w:r>
      <w:r>
        <w:rPr>
          <w:rFonts w:hint="eastAsia"/>
        </w:rPr>
        <w:t>1</w:t>
      </w:r>
      <w:r>
        <w:rPr>
          <w:rFonts w:hint="eastAsia"/>
        </w:rPr>
        <w:t>份。如论文、著作、成果鉴定意见、获奖证书、有关成果的完成时间及场所证明文件等。</w:t>
      </w:r>
    </w:p>
    <w:p w:rsidR="002E2057" w:rsidRDefault="002E2057" w:rsidP="006B2E66">
      <w:pPr>
        <w:spacing w:line="420" w:lineRule="exact"/>
        <w:ind w:firstLineChars="200" w:firstLine="422"/>
      </w:pPr>
      <w:r w:rsidRPr="006B2E66">
        <w:rPr>
          <w:rFonts w:hint="eastAsia"/>
          <w:b/>
        </w:rPr>
        <w:t>被推荐人的材料应按上述顺序装订成册，其余推荐表单独上报</w:t>
      </w:r>
      <w:r>
        <w:rPr>
          <w:rFonts w:hint="eastAsia"/>
        </w:rPr>
        <w:t>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6B2E66">
        <w:rPr>
          <w:rFonts w:hint="eastAsia"/>
          <w:b/>
        </w:rPr>
        <w:t>被推荐人事迹材料</w:t>
      </w:r>
      <w:r w:rsidRPr="006B2E66">
        <w:rPr>
          <w:rFonts w:hint="eastAsia"/>
          <w:b/>
        </w:rPr>
        <w:t>1</w:t>
      </w:r>
      <w:r w:rsidRPr="006B2E66">
        <w:rPr>
          <w:rFonts w:hint="eastAsia"/>
          <w:b/>
        </w:rPr>
        <w:t>份（</w:t>
      </w:r>
      <w:r w:rsidRPr="006B2E66">
        <w:rPr>
          <w:rFonts w:hint="eastAsia"/>
          <w:b/>
        </w:rPr>
        <w:t>1000</w:t>
      </w:r>
      <w:r w:rsidRPr="006B2E66">
        <w:rPr>
          <w:rFonts w:hint="eastAsia"/>
          <w:b/>
        </w:rPr>
        <w:t>字左右），加盖公章</w:t>
      </w:r>
      <w:r>
        <w:rPr>
          <w:rFonts w:hint="eastAsia"/>
        </w:rPr>
        <w:t>。</w:t>
      </w:r>
    </w:p>
    <w:p w:rsidR="002E2057" w:rsidRPr="002E2057" w:rsidRDefault="002E2057" w:rsidP="002E2057">
      <w:pPr>
        <w:spacing w:line="420" w:lineRule="exact"/>
        <w:ind w:firstLineChars="200" w:firstLine="422"/>
        <w:rPr>
          <w:b/>
        </w:rPr>
      </w:pPr>
      <w:r w:rsidRPr="002E2057">
        <w:rPr>
          <w:rFonts w:hint="eastAsia"/>
          <w:b/>
        </w:rPr>
        <w:t>三、推荐单位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各县（区）委组织部、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、科协，滨州经济开发区、高新区、北海经济开发区党群工作部，市科协所属各市级学会、协会、研究会，各高校科协、企业科协，市直各有关单位。</w:t>
      </w:r>
    </w:p>
    <w:p w:rsidR="002E2057" w:rsidRPr="002E2057" w:rsidRDefault="002E2057" w:rsidP="002E2057">
      <w:pPr>
        <w:spacing w:line="420" w:lineRule="exact"/>
        <w:ind w:firstLineChars="200" w:firstLine="422"/>
        <w:rPr>
          <w:b/>
        </w:rPr>
      </w:pPr>
      <w:r w:rsidRPr="002E2057">
        <w:rPr>
          <w:rFonts w:hint="eastAsia"/>
          <w:b/>
        </w:rPr>
        <w:t>四、推荐名额和获奖人数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各县区推报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人，科技工作者多的单位和学会推报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人。</w:t>
      </w:r>
      <w:r w:rsidRPr="0042688D">
        <w:rPr>
          <w:rFonts w:hint="eastAsia"/>
          <w:b/>
        </w:rPr>
        <w:t>要注意推荐工作在第一线的优秀青年科技工作者。本届获奖人数原则上不超过</w:t>
      </w:r>
      <w:r w:rsidRPr="0042688D">
        <w:rPr>
          <w:rFonts w:hint="eastAsia"/>
          <w:b/>
        </w:rPr>
        <w:t>50</w:t>
      </w:r>
      <w:r w:rsidRPr="0042688D">
        <w:rPr>
          <w:rFonts w:hint="eastAsia"/>
          <w:b/>
        </w:rPr>
        <w:t>名，往届获奖者不重复授奖</w:t>
      </w:r>
      <w:r>
        <w:rPr>
          <w:rFonts w:hint="eastAsia"/>
        </w:rPr>
        <w:t>。</w:t>
      </w:r>
    </w:p>
    <w:p w:rsidR="002E2057" w:rsidRPr="002E2057" w:rsidRDefault="002E2057" w:rsidP="002E2057">
      <w:pPr>
        <w:spacing w:line="420" w:lineRule="exact"/>
        <w:ind w:firstLineChars="200" w:firstLine="422"/>
        <w:rPr>
          <w:b/>
        </w:rPr>
      </w:pPr>
      <w:r w:rsidRPr="002E2057">
        <w:rPr>
          <w:rFonts w:hint="eastAsia"/>
          <w:b/>
        </w:rPr>
        <w:t>五、推报要求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各推荐单位要严格掌握评选条件和标准，树立正确导向，拓宽识人渠道，严格程序，按程序精心组织好遴选、推荐工作。</w:t>
      </w:r>
      <w:r w:rsidRPr="0042688D">
        <w:rPr>
          <w:rFonts w:hint="eastAsia"/>
          <w:b/>
        </w:rPr>
        <w:t>有关上报材料请</w:t>
      </w:r>
      <w:proofErr w:type="gramStart"/>
      <w:r w:rsidRPr="0042688D">
        <w:rPr>
          <w:rFonts w:hint="eastAsia"/>
          <w:b/>
        </w:rPr>
        <w:t>务</w:t>
      </w:r>
      <w:proofErr w:type="gramEnd"/>
      <w:r w:rsidRPr="0042688D">
        <w:rPr>
          <w:rFonts w:hint="eastAsia"/>
          <w:b/>
        </w:rPr>
        <w:t>于</w:t>
      </w:r>
      <w:r w:rsidRPr="0042688D">
        <w:rPr>
          <w:rFonts w:hint="eastAsia"/>
          <w:b/>
        </w:rPr>
        <w:t>2018</w:t>
      </w:r>
      <w:r w:rsidRPr="0042688D">
        <w:rPr>
          <w:rFonts w:hint="eastAsia"/>
          <w:b/>
        </w:rPr>
        <w:t>年</w:t>
      </w:r>
      <w:r w:rsidRPr="0042688D">
        <w:rPr>
          <w:rFonts w:hint="eastAsia"/>
          <w:b/>
        </w:rPr>
        <w:t>4</w:t>
      </w:r>
      <w:r w:rsidRPr="0042688D">
        <w:rPr>
          <w:rFonts w:hint="eastAsia"/>
          <w:b/>
        </w:rPr>
        <w:t>月底前报市青年科技奖评审办公室（市政大楼</w:t>
      </w:r>
      <w:r w:rsidRPr="0042688D">
        <w:rPr>
          <w:rFonts w:hint="eastAsia"/>
          <w:b/>
        </w:rPr>
        <w:t>0604</w:t>
      </w:r>
      <w:r w:rsidRPr="0042688D">
        <w:rPr>
          <w:rFonts w:hint="eastAsia"/>
          <w:b/>
        </w:rPr>
        <w:t>室），并携带身份证原件（验审后退回）。逾期将不予受理。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人：周金兰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0543</w:t>
      </w:r>
      <w:r>
        <w:rPr>
          <w:rFonts w:hint="eastAsia"/>
        </w:rPr>
        <w:t>－</w:t>
      </w:r>
      <w:r>
        <w:rPr>
          <w:rFonts w:hint="eastAsia"/>
        </w:rPr>
        <w:t>3162306</w:t>
      </w:r>
    </w:p>
    <w:p w:rsidR="002E2057" w:rsidRDefault="002E2057" w:rsidP="002E2057">
      <w:pPr>
        <w:spacing w:line="420" w:lineRule="exact"/>
      </w:pPr>
      <w:r>
        <w:t xml:space="preserve"> </w:t>
      </w:r>
    </w:p>
    <w:p w:rsidR="002E2057" w:rsidRDefault="002E2057" w:rsidP="002E2057">
      <w:pPr>
        <w:spacing w:line="420" w:lineRule="exact"/>
        <w:ind w:firstLineChars="200" w:firstLine="420"/>
      </w:pPr>
      <w:r>
        <w:rPr>
          <w:rFonts w:hint="eastAsia"/>
        </w:rPr>
        <w:t>附件：滨州市青年科技奖推荐表</w:t>
      </w:r>
    </w:p>
    <w:p w:rsidR="002E2057" w:rsidRDefault="002E2057" w:rsidP="002E2057">
      <w:pPr>
        <w:spacing w:line="420" w:lineRule="exact"/>
      </w:pPr>
      <w:r>
        <w:t xml:space="preserve">  </w:t>
      </w:r>
    </w:p>
    <w:p w:rsidR="002E2057" w:rsidRDefault="002E2057" w:rsidP="002E2057">
      <w:pPr>
        <w:spacing w:line="420" w:lineRule="exact"/>
      </w:pPr>
      <w:r>
        <w:t xml:space="preserve">                                               </w:t>
      </w:r>
    </w:p>
    <w:p w:rsidR="002E2057" w:rsidRDefault="002E2057" w:rsidP="002E2057">
      <w:pPr>
        <w:spacing w:line="420" w:lineRule="exact"/>
        <w:ind w:firstLineChars="700" w:firstLine="1470"/>
      </w:pPr>
      <w:r>
        <w:rPr>
          <w:rFonts w:hint="eastAsia"/>
        </w:rPr>
        <w:t>中共滨州市委组织部</w:t>
      </w:r>
      <w:r>
        <w:rPr>
          <w:rFonts w:hint="eastAsia"/>
        </w:rPr>
        <w:t xml:space="preserve">         </w:t>
      </w:r>
      <w:r>
        <w:rPr>
          <w:rFonts w:hint="eastAsia"/>
        </w:rPr>
        <w:t>滨州市人力资源和社会保障局</w:t>
      </w:r>
    </w:p>
    <w:p w:rsidR="002E2057" w:rsidRDefault="002E2057" w:rsidP="002E2057">
      <w:pPr>
        <w:spacing w:line="420" w:lineRule="exact"/>
      </w:pPr>
      <w:r>
        <w:t xml:space="preserve">    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滨州市科学技术协会</w:t>
      </w:r>
      <w:r>
        <w:rPr>
          <w:rFonts w:hint="eastAsia"/>
        </w:rPr>
        <w:t xml:space="preserve">                                                                                                                                  </w:t>
      </w:r>
    </w:p>
    <w:p w:rsidR="002E2057" w:rsidRDefault="002E2057" w:rsidP="002E2057">
      <w:pPr>
        <w:spacing w:line="420" w:lineRule="exact"/>
        <w:ind w:firstLineChars="2600" w:firstLine="546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5E0704" w:rsidRPr="002E2057" w:rsidRDefault="005E0704" w:rsidP="002E2057"/>
    <w:sectPr w:rsidR="005E0704" w:rsidRPr="002E2057" w:rsidSect="002E2057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EC"/>
    <w:rsid w:val="002E2057"/>
    <w:rsid w:val="0042688D"/>
    <w:rsid w:val="005973AC"/>
    <w:rsid w:val="005E0704"/>
    <w:rsid w:val="006B2E66"/>
    <w:rsid w:val="009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20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20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20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057"/>
  </w:style>
  <w:style w:type="paragraph" w:styleId="a5">
    <w:name w:val="Balloon Text"/>
    <w:basedOn w:val="a"/>
    <w:link w:val="Char"/>
    <w:uiPriority w:val="99"/>
    <w:semiHidden/>
    <w:unhideWhenUsed/>
    <w:rsid w:val="002E20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2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20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20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20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057"/>
  </w:style>
  <w:style w:type="paragraph" w:styleId="a5">
    <w:name w:val="Balloon Text"/>
    <w:basedOn w:val="a"/>
    <w:link w:val="Char"/>
    <w:uiPriority w:val="99"/>
    <w:semiHidden/>
    <w:unhideWhenUsed/>
    <w:rsid w:val="002E20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2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32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2018-04-10T01:28:00Z</dcterms:created>
  <dcterms:modified xsi:type="dcterms:W3CDTF">2018-04-10T01:39:00Z</dcterms:modified>
</cp:coreProperties>
</file>